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</w:tblGrid>
      <w:tr w:rsidR="00370C56" w14:paraId="4ACD0552" w14:textId="77777777" w:rsidTr="00F5454A">
        <w:trPr>
          <w:cantSplit/>
          <w:trHeight w:val="342"/>
        </w:trPr>
        <w:tc>
          <w:tcPr>
            <w:tcW w:w="367" w:type="dxa"/>
            <w:vMerge w:val="restart"/>
          </w:tcPr>
          <w:p w14:paraId="762A11C5" w14:textId="2210521C" w:rsidR="00370C56" w:rsidRDefault="00370C56" w:rsidP="00F5454A">
            <w:pPr>
              <w:pStyle w:val="Kopfzeile1"/>
              <w:jc w:val="center"/>
            </w:pPr>
            <w:r>
              <w:rPr>
                <w:lang w:val="de-DE"/>
              </w:rPr>
              <w:drawing>
                <wp:anchor distT="0" distB="0" distL="114300" distR="114300" simplePos="0" relativeHeight="251662336" behindDoc="0" locked="1" layoutInCell="1" allowOverlap="1" wp14:anchorId="06DF7EF8" wp14:editId="30E3CF6F">
                  <wp:simplePos x="0" y="0"/>
                  <wp:positionH relativeFrom="page">
                    <wp:posOffset>3618865</wp:posOffset>
                  </wp:positionH>
                  <wp:positionV relativeFrom="page">
                    <wp:posOffset>-81280</wp:posOffset>
                  </wp:positionV>
                  <wp:extent cx="2147570" cy="1273810"/>
                  <wp:effectExtent l="0" t="0" r="11430" b="0"/>
                  <wp:wrapNone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Logo_S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570" cy="127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70C56" w14:paraId="1B20CC95" w14:textId="77777777" w:rsidTr="00F5454A">
        <w:trPr>
          <w:cantSplit/>
          <w:trHeight w:val="342"/>
        </w:trPr>
        <w:tc>
          <w:tcPr>
            <w:tcW w:w="367" w:type="dxa"/>
            <w:vMerge/>
          </w:tcPr>
          <w:p w14:paraId="3651F30E" w14:textId="77777777" w:rsidR="00370C56" w:rsidRDefault="00370C56" w:rsidP="00F5454A">
            <w:pPr>
              <w:pStyle w:val="Kopfzeile1"/>
              <w:rPr>
                <w:lang w:val="de-DE"/>
              </w:rPr>
            </w:pPr>
          </w:p>
        </w:tc>
      </w:tr>
    </w:tbl>
    <w:p w14:paraId="26855080" w14:textId="5E170A53" w:rsidR="00917935" w:rsidRDefault="009B47AC" w:rsidP="00F44934">
      <w:pPr>
        <w:pStyle w:val="berschrift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1" behindDoc="1" locked="0" layoutInCell="1" allowOverlap="1" wp14:anchorId="246A8DF5" wp14:editId="2BB47013">
                <wp:simplePos x="0" y="0"/>
                <wp:positionH relativeFrom="column">
                  <wp:posOffset>5416702</wp:posOffset>
                </wp:positionH>
                <wp:positionV relativeFrom="paragraph">
                  <wp:posOffset>2764790</wp:posOffset>
                </wp:positionV>
                <wp:extent cx="351129" cy="1557655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129" cy="155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200561" w14:textId="39056441" w:rsidR="009B47AC" w:rsidRPr="009B47AC" w:rsidRDefault="009B47AC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  <w14:textFill>
                                  <w14:noFill/>
                                </w14:textFill>
                              </w:rPr>
                            </w:pPr>
                            <w:r w:rsidRPr="009B47AC">
                              <w:rPr>
                                <w:sz w:val="16"/>
                                <w:szCs w:val="16"/>
                              </w:rPr>
                              <w:t xml:space="preserve">Foto: Sabine </w:t>
                            </w:r>
                            <w:proofErr w:type="spellStart"/>
                            <w:r w:rsidRPr="009B47AC">
                              <w:rPr>
                                <w:sz w:val="16"/>
                                <w:szCs w:val="16"/>
                              </w:rPr>
                              <w:t>Heiniger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A8DF5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426.5pt;margin-top:217.7pt;width:27.65pt;height:122.65pt;z-index:-2516551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" filled="f" stroked="f" strokeweight=".5pt">
                <v:textbox style="layout-flow:vertical;mso-layout-flow-alt:bottom-to-top">
                  <w:txbxContent>
                    <w:p w14:paraId="48200561" w14:textId="39056441" w:rsidR="009B47AC" w:rsidRPr="009B47AC" w:rsidRDefault="009B47AC">
                      <w:pPr>
                        <w:rPr>
                          <w:color w:val="FFFFFF" w:themeColor="background1"/>
                          <w:sz w:val="16"/>
                          <w:szCs w:val="16"/>
                          <w14:textFill>
                            <w14:noFill/>
                          </w14:textFill>
                        </w:rPr>
                      </w:pPr>
                      <w:r w:rsidRPr="009B47AC">
                        <w:rPr>
                          <w:sz w:val="16"/>
                          <w:szCs w:val="16"/>
                        </w:rPr>
                        <w:t xml:space="preserve">Foto: Sabine </w:t>
                      </w:r>
                      <w:proofErr w:type="spellStart"/>
                      <w:r w:rsidRPr="009B47AC">
                        <w:rPr>
                          <w:sz w:val="16"/>
                          <w:szCs w:val="16"/>
                        </w:rPr>
                        <w:t>Heiniger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17935">
        <w:rPr>
          <w:noProof/>
        </w:rPr>
        <w:drawing>
          <wp:inline distT="0" distB="0" distL="0" distR="0" wp14:anchorId="1B5B1141" wp14:editId="1DCA4DCD">
            <wp:extent cx="5525976" cy="368686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 rotWithShape="1">
                    <a:blip r:embed="rId9"/>
                    <a:srcRect t="1" r="620" b="20766"/>
                    <a:stretch/>
                  </pic:blipFill>
                  <pic:spPr bwMode="auto">
                    <a:xfrm>
                      <a:off x="0" y="0"/>
                      <a:ext cx="5753153" cy="3838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</w:p>
    <w:p w14:paraId="1B3B53BC" w14:textId="54162513" w:rsidR="00F44934" w:rsidRDefault="00F44934" w:rsidP="00917935">
      <w:pPr>
        <w:pStyle w:val="berschrift2"/>
        <w:rPr>
          <w:rFonts w:ascii="Helvetica" w:hAnsi="Helvetica"/>
          <w:szCs w:val="18"/>
        </w:rPr>
      </w:pPr>
      <w:r>
        <w:t>Einladung «</w:t>
      </w:r>
      <w:proofErr w:type="spellStart"/>
      <w:r>
        <w:t>TiM</w:t>
      </w:r>
      <w:proofErr w:type="spellEnd"/>
      <w:r>
        <w:t xml:space="preserve"> – Tandem im Museum»</w:t>
      </w:r>
    </w:p>
    <w:p w14:paraId="3EEB3B2D" w14:textId="19B0ED74" w:rsidR="006D49D3" w:rsidRDefault="00F44934" w:rsidP="005649B0">
      <w:pPr>
        <w:rPr>
          <w:rFonts w:ascii="Helvetica" w:hAnsi="Helvetica"/>
          <w:szCs w:val="18"/>
        </w:rPr>
      </w:pPr>
      <w:r>
        <w:rPr>
          <w:rFonts w:ascii="Helvetica" w:hAnsi="Helvetica"/>
          <w:szCs w:val="18"/>
        </w:rPr>
        <w:t>Möchten Sie unser Museum neu und anders kennenlernen</w:t>
      </w:r>
      <w:r w:rsidR="0090115C">
        <w:rPr>
          <w:rFonts w:ascii="Helvetica" w:hAnsi="Helvetica"/>
          <w:szCs w:val="18"/>
        </w:rPr>
        <w:t xml:space="preserve"> – und gleichzeitig einen Beitrag zum Zusammenhalt in der Gesellschaft leisten</w:t>
      </w:r>
      <w:r>
        <w:rPr>
          <w:rFonts w:ascii="Helvetica" w:hAnsi="Helvetica"/>
          <w:szCs w:val="18"/>
        </w:rPr>
        <w:t>? «Tandem im Museum»</w:t>
      </w:r>
      <w:r w:rsidR="006D49D3">
        <w:rPr>
          <w:rFonts w:ascii="Helvetica" w:hAnsi="Helvetica"/>
          <w:szCs w:val="18"/>
        </w:rPr>
        <w:t xml:space="preserve">. </w:t>
      </w:r>
      <w:proofErr w:type="spellStart"/>
      <w:r w:rsidR="006D49D3">
        <w:rPr>
          <w:rFonts w:ascii="Helvetica" w:hAnsi="Helvetica"/>
          <w:szCs w:val="18"/>
        </w:rPr>
        <w:t>TiM</w:t>
      </w:r>
      <w:proofErr w:type="spellEnd"/>
      <w:r w:rsidR="006D49D3">
        <w:rPr>
          <w:rFonts w:ascii="Helvetica" w:hAnsi="Helvetica"/>
          <w:szCs w:val="18"/>
        </w:rPr>
        <w:t xml:space="preserve"> </w:t>
      </w:r>
      <w:r>
        <w:rPr>
          <w:rFonts w:ascii="Helvetica" w:hAnsi="Helvetica"/>
          <w:szCs w:val="18"/>
        </w:rPr>
        <w:t>ist eine schweizweite Initiative, die genau d</w:t>
      </w:r>
      <w:r w:rsidR="000F45D8">
        <w:rPr>
          <w:rFonts w:ascii="Helvetica" w:hAnsi="Helvetica"/>
          <w:szCs w:val="18"/>
        </w:rPr>
        <w:t>a</w:t>
      </w:r>
      <w:r>
        <w:rPr>
          <w:rFonts w:ascii="Helvetica" w:hAnsi="Helvetica"/>
          <w:szCs w:val="18"/>
        </w:rPr>
        <w:t xml:space="preserve">s ermöglicht. </w:t>
      </w:r>
    </w:p>
    <w:p w14:paraId="05CA3397" w14:textId="77777777" w:rsidR="006D49D3" w:rsidRPr="006D49D3" w:rsidRDefault="006D49D3" w:rsidP="006D49D3">
      <w:pPr>
        <w:rPr>
          <w:rFonts w:ascii="Helvetica" w:hAnsi="Helvetica"/>
          <w:szCs w:val="18"/>
        </w:rPr>
      </w:pPr>
    </w:p>
    <w:p w14:paraId="1E8580D8" w14:textId="17798A6A" w:rsidR="00F44934" w:rsidRDefault="00F44934" w:rsidP="00F44934">
      <w:pPr>
        <w:rPr>
          <w:rFonts w:ascii="Helvetica" w:hAnsi="Helvetica"/>
          <w:szCs w:val="18"/>
        </w:rPr>
      </w:pPr>
      <w:r>
        <w:rPr>
          <w:rFonts w:ascii="Helvetica" w:hAnsi="Helvetica"/>
          <w:szCs w:val="18"/>
        </w:rPr>
        <w:t xml:space="preserve">Wir sind ein </w:t>
      </w:r>
      <w:proofErr w:type="spellStart"/>
      <w:r>
        <w:rPr>
          <w:rFonts w:ascii="Helvetica" w:hAnsi="Helvetica"/>
          <w:szCs w:val="18"/>
        </w:rPr>
        <w:t>TiM</w:t>
      </w:r>
      <w:proofErr w:type="spellEnd"/>
      <w:r>
        <w:rPr>
          <w:rFonts w:ascii="Helvetica" w:hAnsi="Helvetica"/>
          <w:szCs w:val="18"/>
        </w:rPr>
        <w:t>-Museum und streben an, das Museum noch mehr als bisher zu einem Ort der Begegnung und des Austausches zu machen. Sie können uns dabei helfen!</w:t>
      </w:r>
      <w:r w:rsidR="006D49D3">
        <w:rPr>
          <w:rFonts w:ascii="Helvetica" w:hAnsi="Helvetica"/>
          <w:szCs w:val="18"/>
        </w:rPr>
        <w:t xml:space="preserve"> </w:t>
      </w:r>
      <w:r>
        <w:rPr>
          <w:rFonts w:ascii="Helvetica" w:hAnsi="Helvetica"/>
          <w:szCs w:val="18"/>
        </w:rPr>
        <w:t>Ein Museumsbesuch kann Menschen aus Isolation und Abgeschiedenheit herausholen, er kann Brücken bauen zwischen unbekannten Erfahrungswelten.</w:t>
      </w:r>
      <w:r w:rsidR="0090115C">
        <w:rPr>
          <w:rFonts w:ascii="Helvetica" w:hAnsi="Helvetica"/>
          <w:szCs w:val="18"/>
        </w:rPr>
        <w:t xml:space="preserve"> S</w:t>
      </w:r>
      <w:r>
        <w:rPr>
          <w:rFonts w:ascii="Helvetica" w:hAnsi="Helvetica"/>
          <w:szCs w:val="18"/>
        </w:rPr>
        <w:t xml:space="preserve">ogenannte </w:t>
      </w:r>
      <w:proofErr w:type="spellStart"/>
      <w:r>
        <w:rPr>
          <w:rFonts w:ascii="Helvetica" w:hAnsi="Helvetica"/>
          <w:szCs w:val="18"/>
        </w:rPr>
        <w:t>TiM</w:t>
      </w:r>
      <w:proofErr w:type="spellEnd"/>
      <w:r>
        <w:rPr>
          <w:rFonts w:ascii="Helvetica" w:hAnsi="Helvetica"/>
          <w:szCs w:val="18"/>
        </w:rPr>
        <w:t>-Guide</w:t>
      </w:r>
      <w:r w:rsidR="0090115C">
        <w:rPr>
          <w:rFonts w:ascii="Helvetica" w:hAnsi="Helvetica"/>
          <w:szCs w:val="18"/>
        </w:rPr>
        <w:t>s</w:t>
      </w:r>
      <w:r>
        <w:rPr>
          <w:rFonts w:ascii="Helvetica" w:hAnsi="Helvetica"/>
          <w:szCs w:val="18"/>
        </w:rPr>
        <w:t xml:space="preserve"> </w:t>
      </w:r>
      <w:r w:rsidR="000F45D8">
        <w:rPr>
          <w:rFonts w:ascii="Helvetica" w:hAnsi="Helvetica"/>
          <w:szCs w:val="18"/>
        </w:rPr>
        <w:t xml:space="preserve">nehmen einen Gast mit ins Museum und erfinden mit ihm gemeinsam eine Geschichte. </w:t>
      </w:r>
      <w:r w:rsidR="0090115C">
        <w:rPr>
          <w:rFonts w:ascii="Helvetica" w:hAnsi="Helvetica"/>
          <w:szCs w:val="18"/>
        </w:rPr>
        <w:t>Für beide, Guide und Gast, ist der Museumsbesuch dabei gratis.</w:t>
      </w:r>
    </w:p>
    <w:p w14:paraId="02AC9086" w14:textId="77777777" w:rsidR="00F44934" w:rsidRDefault="00F44934" w:rsidP="00F44934">
      <w:pPr>
        <w:rPr>
          <w:rFonts w:ascii="Helvetica" w:hAnsi="Helvetica"/>
          <w:szCs w:val="18"/>
        </w:rPr>
      </w:pPr>
    </w:p>
    <w:p w14:paraId="195D487B" w14:textId="17F41AB9" w:rsidR="00F44934" w:rsidRDefault="00EA0B11" w:rsidP="00F44934">
      <w:pPr>
        <w:rPr>
          <w:rFonts w:ascii="Helvetica" w:hAnsi="Helvetica"/>
          <w:szCs w:val="18"/>
        </w:rPr>
      </w:pPr>
      <w:r>
        <w:rPr>
          <w:rFonts w:ascii="Helvetica" w:hAnsi="Helvetica"/>
          <w:szCs w:val="18"/>
        </w:rPr>
        <w:t>Wir freuen u</w:t>
      </w:r>
      <w:r w:rsidR="0090115C">
        <w:rPr>
          <w:rFonts w:ascii="Helvetica" w:hAnsi="Helvetica"/>
          <w:szCs w:val="18"/>
        </w:rPr>
        <w:t>ns</w:t>
      </w:r>
      <w:r>
        <w:rPr>
          <w:rFonts w:ascii="Helvetica" w:hAnsi="Helvetica"/>
          <w:szCs w:val="18"/>
        </w:rPr>
        <w:t xml:space="preserve"> über Ihren Besuch – gerne auch in Begleitung. </w:t>
      </w:r>
      <w:r w:rsidR="006D49D3">
        <w:rPr>
          <w:rFonts w:ascii="Helvetica" w:hAnsi="Helvetica"/>
          <w:szCs w:val="18"/>
        </w:rPr>
        <w:t xml:space="preserve">Melden Sie sich am Empfang mit dem Stichwort </w:t>
      </w:r>
      <w:proofErr w:type="spellStart"/>
      <w:r w:rsidR="006D49D3">
        <w:rPr>
          <w:rFonts w:ascii="Helvetica" w:hAnsi="Helvetica"/>
          <w:szCs w:val="18"/>
        </w:rPr>
        <w:t>TiM.</w:t>
      </w:r>
      <w:proofErr w:type="spellEnd"/>
      <w:r w:rsidR="006D49D3">
        <w:rPr>
          <w:rFonts w:ascii="Helvetica" w:hAnsi="Helvetica"/>
          <w:szCs w:val="18"/>
        </w:rPr>
        <w:t xml:space="preserve"> </w:t>
      </w:r>
      <w:r w:rsidR="00F44934">
        <w:rPr>
          <w:rFonts w:ascii="Helvetica" w:hAnsi="Helvetica"/>
          <w:szCs w:val="18"/>
        </w:rPr>
        <w:t xml:space="preserve">Weitere Informationen zu </w:t>
      </w:r>
      <w:proofErr w:type="spellStart"/>
      <w:r w:rsidR="00F44934">
        <w:rPr>
          <w:rFonts w:ascii="Helvetica" w:hAnsi="Helvetica"/>
          <w:szCs w:val="18"/>
        </w:rPr>
        <w:t>TiM</w:t>
      </w:r>
      <w:proofErr w:type="spellEnd"/>
      <w:r w:rsidR="00F44934">
        <w:rPr>
          <w:rFonts w:ascii="Helvetica" w:hAnsi="Helvetica"/>
          <w:szCs w:val="18"/>
        </w:rPr>
        <w:t xml:space="preserve"> finden Sie </w:t>
      </w:r>
      <w:r>
        <w:rPr>
          <w:rFonts w:ascii="Helvetica" w:hAnsi="Helvetica"/>
          <w:szCs w:val="18"/>
        </w:rPr>
        <w:t>unter</w:t>
      </w:r>
      <w:r w:rsidR="00F44934">
        <w:rPr>
          <w:rStyle w:val="apple-converted-space"/>
          <w:rFonts w:ascii="Helvetica" w:hAnsi="Helvetica"/>
          <w:szCs w:val="18"/>
        </w:rPr>
        <w:t xml:space="preserve"> </w:t>
      </w:r>
      <w:hyperlink r:id="rId10" w:history="1">
        <w:r w:rsidRPr="00B552A1">
          <w:rPr>
            <w:rStyle w:val="Hyperlink"/>
          </w:rPr>
          <w:t>www.tim-tam.ch</w:t>
        </w:r>
      </w:hyperlink>
      <w:r>
        <w:t xml:space="preserve">. </w:t>
      </w:r>
      <w:r w:rsidR="00F44934">
        <w:rPr>
          <w:rFonts w:ascii="Helvetica" w:hAnsi="Helvetica"/>
          <w:szCs w:val="18"/>
        </w:rPr>
        <w:t xml:space="preserve">Die Geschichten, die in </w:t>
      </w:r>
      <w:r>
        <w:rPr>
          <w:rFonts w:ascii="Helvetica" w:hAnsi="Helvetica"/>
          <w:szCs w:val="18"/>
        </w:rPr>
        <w:t xml:space="preserve">den </w:t>
      </w:r>
      <w:r w:rsidR="00F44934">
        <w:rPr>
          <w:rFonts w:ascii="Helvetica" w:hAnsi="Helvetica"/>
          <w:szCs w:val="18"/>
        </w:rPr>
        <w:t xml:space="preserve">Tandems entstehen, sind auf </w:t>
      </w:r>
      <w:hyperlink r:id="rId11" w:history="1">
        <w:r w:rsidR="00F44934" w:rsidRPr="009522F2">
          <w:rPr>
            <w:rStyle w:val="Hyperlink"/>
            <w:rFonts w:ascii="Helvetica" w:hAnsi="Helvetica"/>
            <w:szCs w:val="18"/>
          </w:rPr>
          <w:t>www.mi-s.ch</w:t>
        </w:r>
      </w:hyperlink>
      <w:r w:rsidR="00F44934">
        <w:rPr>
          <w:rFonts w:ascii="Helvetica" w:hAnsi="Helvetica"/>
          <w:szCs w:val="18"/>
        </w:rPr>
        <w:t xml:space="preserve"> nachzulesen. </w:t>
      </w:r>
    </w:p>
    <w:p w14:paraId="2AB24F8E" w14:textId="2CBFBB6F" w:rsidR="00F44934" w:rsidRPr="008C3ED7" w:rsidRDefault="00F44934" w:rsidP="00F44934">
      <w:pPr>
        <w:rPr>
          <w:rFonts w:ascii="Helvetica" w:hAnsi="Helvetica"/>
          <w:szCs w:val="18"/>
        </w:rPr>
      </w:pPr>
    </w:p>
    <w:p w14:paraId="15A2CF42" w14:textId="79EBAF2F" w:rsidR="00F44934" w:rsidRDefault="00EA0B11" w:rsidP="00F44934">
      <w:pPr>
        <w:rPr>
          <w:rFonts w:ascii="Helvetica" w:hAnsi="Helvetica"/>
          <w:szCs w:val="18"/>
        </w:rPr>
      </w:pPr>
      <w:r>
        <w:rPr>
          <w:rFonts w:ascii="Helvetica" w:hAnsi="Helvetica"/>
          <w:szCs w:val="18"/>
        </w:rPr>
        <w:t>Mit f</w:t>
      </w:r>
      <w:r w:rsidR="00F44934" w:rsidRPr="008C3ED7">
        <w:rPr>
          <w:rFonts w:ascii="Helvetica" w:hAnsi="Helvetica"/>
          <w:szCs w:val="18"/>
        </w:rPr>
        <w:t>reundliche</w:t>
      </w:r>
      <w:r>
        <w:rPr>
          <w:rFonts w:ascii="Helvetica" w:hAnsi="Helvetica"/>
          <w:szCs w:val="18"/>
        </w:rPr>
        <w:t>n</w:t>
      </w:r>
      <w:r w:rsidR="00F44934" w:rsidRPr="008C3ED7">
        <w:rPr>
          <w:rFonts w:ascii="Helvetica" w:hAnsi="Helvetica"/>
          <w:szCs w:val="18"/>
        </w:rPr>
        <w:t xml:space="preserve"> Grüsse</w:t>
      </w:r>
      <w:r>
        <w:rPr>
          <w:rFonts w:ascii="Helvetica" w:hAnsi="Helvetica"/>
          <w:szCs w:val="18"/>
        </w:rPr>
        <w:t xml:space="preserve">n </w:t>
      </w:r>
    </w:p>
    <w:p w14:paraId="69E810F5" w14:textId="1C016B4A" w:rsidR="002A0651" w:rsidRDefault="002A0651" w:rsidP="001D57EB"/>
    <w:p w14:paraId="0B5FB81D" w14:textId="2B28298E" w:rsidR="006D49D3" w:rsidRDefault="006D49D3" w:rsidP="006D49D3">
      <w:pPr>
        <w:rPr>
          <w:i/>
          <w:iCs/>
          <w:color w:val="FF0000"/>
        </w:rPr>
      </w:pPr>
      <w:r>
        <w:rPr>
          <w:i/>
          <w:iCs/>
          <w:color w:val="FF0000"/>
        </w:rPr>
        <w:t>Name und Absender des Museums</w:t>
      </w:r>
    </w:p>
    <w:p w14:paraId="7226D818" w14:textId="77777777" w:rsidR="006D49D3" w:rsidRPr="00F44934" w:rsidRDefault="006D49D3" w:rsidP="006D49D3">
      <w:pPr>
        <w:rPr>
          <w:i/>
          <w:iCs/>
          <w:color w:val="FF0000"/>
        </w:rPr>
      </w:pPr>
      <w:r w:rsidRPr="00F44934">
        <w:rPr>
          <w:i/>
          <w:iCs/>
          <w:color w:val="FF0000"/>
        </w:rPr>
        <w:t>Logo Museum</w:t>
      </w:r>
      <w:r>
        <w:rPr>
          <w:i/>
          <w:iCs/>
          <w:color w:val="FF0000"/>
        </w:rPr>
        <w:t xml:space="preserve"> </w:t>
      </w:r>
    </w:p>
    <w:p w14:paraId="7D7DAF59" w14:textId="77777777" w:rsidR="006D49D3" w:rsidRPr="001D57EB" w:rsidRDefault="006D49D3" w:rsidP="001D57EB"/>
    <w:sectPr w:rsidR="006D49D3" w:rsidRPr="001D57EB" w:rsidSect="006D49D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245" w:right="1274" w:bottom="1701" w:left="2098" w:header="561" w:footer="10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A73A8" w14:textId="77777777" w:rsidR="005917A0" w:rsidRDefault="005917A0" w:rsidP="00170D06">
      <w:pPr>
        <w:spacing w:line="240" w:lineRule="auto"/>
      </w:pPr>
      <w:r>
        <w:separator/>
      </w:r>
    </w:p>
  </w:endnote>
  <w:endnote w:type="continuationSeparator" w:id="0">
    <w:p w14:paraId="6CE19476" w14:textId="77777777" w:rsidR="005917A0" w:rsidRDefault="005917A0" w:rsidP="00170D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85606" w14:textId="77777777" w:rsidR="001050B2" w:rsidRDefault="001050B2" w:rsidP="00FD71B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FF8C7C5" w14:textId="77777777" w:rsidR="001050B2" w:rsidRDefault="001050B2" w:rsidP="00FD71B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536F6" w14:textId="7221FC96" w:rsidR="001050B2" w:rsidRDefault="001050B2" w:rsidP="00EB721F">
    <w:pPr>
      <w:pStyle w:val="Fuzeile"/>
      <w:framePr w:w="7511" w:h="503" w:hRule="exact" w:wrap="around" w:vAnchor="text" w:hAnchor="page" w:x="3539" w:y="369"/>
      <w:ind w:right="360"/>
      <w:jc w:val="right"/>
      <w:rPr>
        <w:rStyle w:val="Seitenzahl"/>
      </w:rPr>
    </w:pPr>
    <w:proofErr w:type="spellStart"/>
    <w:r>
      <w:t>TiM</w:t>
    </w:r>
    <w:proofErr w:type="spellEnd"/>
    <w:r>
      <w:t>/</w:t>
    </w:r>
    <w:proofErr w:type="spellStart"/>
    <w:r>
      <w:t>TaM</w:t>
    </w:r>
    <w:proofErr w:type="spellEnd"/>
    <w:r>
      <w:t xml:space="preserve"> </w:t>
    </w:r>
    <w:r w:rsidR="000E6CCF">
      <w:t>Medienmitteilung</w:t>
    </w:r>
    <w:r w:rsidR="00EB721F">
      <w:t xml:space="preserve"> Museumstag / </w:t>
    </w: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07DD2">
      <w:rPr>
        <w:rStyle w:val="Seitenzahl"/>
        <w:noProof/>
      </w:rPr>
      <w:t>4</w:t>
    </w:r>
    <w:r>
      <w:rPr>
        <w:rStyle w:val="Seitenzahl"/>
      </w:rPr>
      <w:fldChar w:fldCharType="end"/>
    </w:r>
  </w:p>
  <w:p w14:paraId="02CA46E6" w14:textId="77777777" w:rsidR="001050B2" w:rsidRDefault="001050B2" w:rsidP="00FD71B9">
    <w:pPr>
      <w:pStyle w:val="Fuzeile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7FB66" w14:textId="709BF0E3" w:rsidR="006D49D3" w:rsidRDefault="006D49D3" w:rsidP="00CE01C8">
    <w:pPr>
      <w:spacing w:line="276" w:lineRule="auto"/>
      <w:ind w:right="-992"/>
      <w:rPr>
        <w:rFonts w:eastAsia="Times New Roman" w:cs="Arial"/>
        <w:color w:val="000000"/>
        <w:spacing w:val="0"/>
        <w:sz w:val="13"/>
        <w:szCs w:val="13"/>
        <w:lang w:eastAsia="de-DE"/>
      </w:rPr>
    </w:pPr>
    <w:r>
      <w:rPr>
        <w:noProof/>
        <w:color w:val="808080" w:themeColor="background1" w:themeShade="80"/>
        <w:lang w:val="de-DE" w:eastAsia="de-DE"/>
      </w:rPr>
      <w:drawing>
        <wp:anchor distT="0" distB="0" distL="114300" distR="114300" simplePos="0" relativeHeight="251660288" behindDoc="1" locked="0" layoutInCell="1" allowOverlap="1" wp14:anchorId="76F658FC" wp14:editId="0CD4BF84">
          <wp:simplePos x="0" y="0"/>
          <wp:positionH relativeFrom="column">
            <wp:posOffset>2941955</wp:posOffset>
          </wp:positionH>
          <wp:positionV relativeFrom="paragraph">
            <wp:posOffset>49530</wp:posOffset>
          </wp:positionV>
          <wp:extent cx="1617980" cy="593725"/>
          <wp:effectExtent l="0" t="0" r="0" b="3175"/>
          <wp:wrapTight wrapText="bothSides">
            <wp:wrapPolygon edited="0">
              <wp:start x="0" y="0"/>
              <wp:lineTo x="0" y="21253"/>
              <wp:lineTo x="21363" y="21253"/>
              <wp:lineTo x="21363" y="0"/>
              <wp:lineTo x="0" y="0"/>
            </wp:wrapPolygon>
          </wp:wrapTight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7980" cy="59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61D7EA" w14:textId="05ADAE5B" w:rsidR="00CE01C8" w:rsidRPr="008B66EB" w:rsidRDefault="006D49D3" w:rsidP="00CE01C8">
    <w:pPr>
      <w:spacing w:line="276" w:lineRule="auto"/>
      <w:ind w:right="-992"/>
      <w:rPr>
        <w:rFonts w:eastAsia="Times New Roman" w:cs="Arial"/>
        <w:color w:val="000000"/>
        <w:spacing w:val="0"/>
        <w:sz w:val="13"/>
        <w:szCs w:val="13"/>
        <w:lang w:eastAsia="de-DE"/>
      </w:rPr>
    </w:pPr>
    <w:r w:rsidRPr="00522226">
      <w:rPr>
        <w:noProof/>
        <w:color w:val="808080" w:themeColor="background1" w:themeShade="80"/>
        <w:lang w:val="de-DE" w:eastAsia="de-DE"/>
      </w:rPr>
      <w:drawing>
        <wp:anchor distT="0" distB="0" distL="114300" distR="114300" simplePos="0" relativeHeight="251659264" behindDoc="0" locked="0" layoutInCell="1" allowOverlap="1" wp14:anchorId="1F4E4D7D" wp14:editId="5EEDE28F">
          <wp:simplePos x="0" y="0"/>
          <wp:positionH relativeFrom="column">
            <wp:posOffset>1887855</wp:posOffset>
          </wp:positionH>
          <wp:positionV relativeFrom="paragraph">
            <wp:posOffset>7545</wp:posOffset>
          </wp:positionV>
          <wp:extent cx="978535" cy="480060"/>
          <wp:effectExtent l="0" t="0" r="0" b="2540"/>
          <wp:wrapTight wrapText="bothSides">
            <wp:wrapPolygon edited="0">
              <wp:start x="561" y="0"/>
              <wp:lineTo x="0" y="571"/>
              <wp:lineTo x="0" y="21143"/>
              <wp:lineTo x="21306" y="21143"/>
              <wp:lineTo x="21306" y="18857"/>
              <wp:lineTo x="19063" y="18286"/>
              <wp:lineTo x="12896" y="18286"/>
              <wp:lineTo x="12615" y="14857"/>
              <wp:lineTo x="8130" y="9143"/>
              <wp:lineTo x="8690" y="6857"/>
              <wp:lineTo x="7289" y="4571"/>
              <wp:lineTo x="2803" y="0"/>
              <wp:lineTo x="561" y="0"/>
            </wp:wrapPolygon>
          </wp:wrapTight>
          <wp:docPr id="6" name="Bild 6" descr="MAC Franziska:Users:franziskaduerr:Dropbox:A R B E I T:VORLAGEN:Logos:Kuverum:logo Kuverum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 Franziska:Users:franziskaduerr:Dropbox:A R B E I T:VORLAGEN:Logos:Kuverum:logo Kuverum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01C8" w:rsidRPr="008B66EB">
      <w:rPr>
        <w:rFonts w:eastAsia="Times New Roman" w:cs="Arial"/>
        <w:color w:val="000000"/>
        <w:spacing w:val="0"/>
        <w:sz w:val="13"/>
        <w:szCs w:val="13"/>
        <w:lang w:eastAsia="de-DE"/>
      </w:rPr>
      <w:t>«</w:t>
    </w:r>
    <w:proofErr w:type="spellStart"/>
    <w:r w:rsidR="00CE01C8" w:rsidRPr="008B66EB">
      <w:rPr>
        <w:rFonts w:eastAsia="Times New Roman" w:cs="Arial"/>
        <w:color w:val="000000"/>
        <w:spacing w:val="0"/>
        <w:sz w:val="13"/>
        <w:szCs w:val="13"/>
        <w:lang w:eastAsia="de-DE"/>
      </w:rPr>
      <w:t>TiM</w:t>
    </w:r>
    <w:proofErr w:type="spellEnd"/>
    <w:r w:rsidR="00CE01C8" w:rsidRPr="008B66EB">
      <w:rPr>
        <w:rFonts w:eastAsia="Times New Roman" w:cs="Arial"/>
        <w:color w:val="000000"/>
        <w:spacing w:val="0"/>
        <w:sz w:val="13"/>
        <w:szCs w:val="13"/>
        <w:lang w:eastAsia="de-DE"/>
      </w:rPr>
      <w:t xml:space="preserve"> – Tandem im Museum» wird </w:t>
    </w:r>
  </w:p>
  <w:p w14:paraId="03A50A7F" w14:textId="4CC77C89" w:rsidR="00CE01C8" w:rsidRPr="008B66EB" w:rsidRDefault="006D49D3" w:rsidP="00CE01C8">
    <w:pPr>
      <w:spacing w:line="276" w:lineRule="auto"/>
      <w:ind w:right="-992"/>
      <w:rPr>
        <w:rFonts w:eastAsia="Times New Roman" w:cs="Arial"/>
        <w:color w:val="000000"/>
        <w:spacing w:val="0"/>
        <w:sz w:val="13"/>
        <w:szCs w:val="13"/>
        <w:lang w:eastAsia="de-DE"/>
      </w:rPr>
    </w:pPr>
    <w:r w:rsidRPr="008B66EB">
      <w:rPr>
        <w:noProof/>
        <w:sz w:val="13"/>
        <w:szCs w:val="13"/>
        <w:lang w:val="de-DE" w:eastAsia="de-DE"/>
      </w:rPr>
      <w:drawing>
        <wp:anchor distT="0" distB="0" distL="114300" distR="114300" simplePos="0" relativeHeight="251661312" behindDoc="1" locked="0" layoutInCell="1" allowOverlap="1" wp14:anchorId="753457CE" wp14:editId="2358CD12">
          <wp:simplePos x="0" y="0"/>
          <wp:positionH relativeFrom="column">
            <wp:posOffset>4676775</wp:posOffset>
          </wp:positionH>
          <wp:positionV relativeFrom="paragraph">
            <wp:posOffset>33655</wp:posOffset>
          </wp:positionV>
          <wp:extent cx="1087120" cy="351790"/>
          <wp:effectExtent l="0" t="0" r="0" b="0"/>
          <wp:wrapTight wrapText="bothSides">
            <wp:wrapPolygon edited="0">
              <wp:start x="4794" y="2339"/>
              <wp:lineTo x="1262" y="3899"/>
              <wp:lineTo x="1262" y="9357"/>
              <wp:lineTo x="3280" y="16375"/>
              <wp:lineTo x="3533" y="18715"/>
              <wp:lineTo x="13626" y="18715"/>
              <wp:lineTo x="20692" y="16375"/>
              <wp:lineTo x="19178" y="3899"/>
              <wp:lineTo x="6308" y="2339"/>
              <wp:lineTo x="4794" y="2339"/>
            </wp:wrapPolygon>
          </wp:wrapTight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3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87120" cy="35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01C8" w:rsidRPr="008B66EB">
      <w:rPr>
        <w:rFonts w:eastAsia="Times New Roman" w:cs="Arial"/>
        <w:color w:val="000000"/>
        <w:spacing w:val="0"/>
        <w:sz w:val="13"/>
        <w:szCs w:val="13"/>
        <w:lang w:eastAsia="de-DE"/>
      </w:rPr>
      <w:t xml:space="preserve">von </w:t>
    </w:r>
    <w:proofErr w:type="spellStart"/>
    <w:r w:rsidR="00CE01C8" w:rsidRPr="008B66EB">
      <w:rPr>
        <w:rFonts w:eastAsia="Times New Roman" w:cs="Arial"/>
        <w:color w:val="000000"/>
        <w:spacing w:val="0"/>
        <w:sz w:val="13"/>
        <w:szCs w:val="13"/>
        <w:lang w:eastAsia="de-DE"/>
      </w:rPr>
      <w:t>Kuverum</w:t>
    </w:r>
    <w:proofErr w:type="spellEnd"/>
    <w:r w:rsidR="00CE01C8" w:rsidRPr="008B66EB">
      <w:rPr>
        <w:rFonts w:eastAsia="Times New Roman" w:cs="Arial"/>
        <w:color w:val="000000"/>
        <w:spacing w:val="0"/>
        <w:sz w:val="13"/>
        <w:szCs w:val="13"/>
        <w:lang w:eastAsia="de-DE"/>
      </w:rPr>
      <w:t xml:space="preserve"> Services in Zusammen-</w:t>
    </w:r>
  </w:p>
  <w:p w14:paraId="6D905F7C" w14:textId="214AC72B" w:rsidR="00CE01C8" w:rsidRDefault="00CE01C8" w:rsidP="00CE01C8">
    <w:pPr>
      <w:spacing w:line="276" w:lineRule="auto"/>
      <w:ind w:right="-992"/>
      <w:rPr>
        <w:rFonts w:eastAsia="Times New Roman" w:cs="Arial"/>
        <w:color w:val="000000"/>
        <w:spacing w:val="0"/>
        <w:sz w:val="13"/>
        <w:szCs w:val="13"/>
        <w:lang w:eastAsia="de-DE"/>
      </w:rPr>
    </w:pPr>
    <w:proofErr w:type="spellStart"/>
    <w:r w:rsidRPr="008B66EB">
      <w:rPr>
        <w:rFonts w:eastAsia="Times New Roman" w:cs="Arial"/>
        <w:color w:val="000000"/>
        <w:spacing w:val="0"/>
        <w:sz w:val="13"/>
        <w:szCs w:val="13"/>
        <w:lang w:eastAsia="de-DE"/>
      </w:rPr>
      <w:t>arbeit</w:t>
    </w:r>
    <w:proofErr w:type="spellEnd"/>
    <w:r w:rsidRPr="008B66EB">
      <w:rPr>
        <w:rFonts w:eastAsia="Times New Roman" w:cs="Arial"/>
        <w:color w:val="000000"/>
        <w:spacing w:val="0"/>
        <w:sz w:val="13"/>
        <w:szCs w:val="13"/>
        <w:lang w:eastAsia="de-DE"/>
      </w:rPr>
      <w:t xml:space="preserve"> mit der Beisheim Stiftung </w:t>
    </w:r>
  </w:p>
  <w:p w14:paraId="226AD460" w14:textId="25373617" w:rsidR="001050B2" w:rsidRPr="00CE01C8" w:rsidRDefault="00CE01C8" w:rsidP="00CE01C8">
    <w:pPr>
      <w:spacing w:line="276" w:lineRule="auto"/>
      <w:ind w:right="-992"/>
      <w:rPr>
        <w:rFonts w:eastAsia="Times New Roman" w:cs="Arial"/>
        <w:color w:val="000000"/>
        <w:spacing w:val="0"/>
        <w:sz w:val="13"/>
        <w:szCs w:val="13"/>
        <w:lang w:eastAsia="de-DE"/>
      </w:rPr>
    </w:pPr>
    <w:r w:rsidRPr="008B66EB">
      <w:rPr>
        <w:rFonts w:eastAsia="Times New Roman" w:cs="Arial"/>
        <w:color w:val="000000"/>
        <w:spacing w:val="0"/>
        <w:sz w:val="13"/>
        <w:szCs w:val="13"/>
        <w:lang w:eastAsia="de-DE"/>
      </w:rPr>
      <w:t>und dem Migros-Kulturprozent realisiert.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41D73" w14:textId="77777777" w:rsidR="005917A0" w:rsidRDefault="005917A0" w:rsidP="00170D06">
      <w:pPr>
        <w:spacing w:line="240" w:lineRule="auto"/>
      </w:pPr>
      <w:r>
        <w:separator/>
      </w:r>
    </w:p>
  </w:footnote>
  <w:footnote w:type="continuationSeparator" w:id="0">
    <w:p w14:paraId="7A4618CC" w14:textId="77777777" w:rsidR="005917A0" w:rsidRDefault="005917A0" w:rsidP="00170D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FFB0C" w14:textId="77777777" w:rsidR="001050B2" w:rsidRDefault="001050B2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4144" behindDoc="0" locked="1" layoutInCell="1" allowOverlap="1" wp14:anchorId="16EEDBA7" wp14:editId="646D482B">
          <wp:simplePos x="0" y="0"/>
          <wp:positionH relativeFrom="page">
            <wp:posOffset>3694430</wp:posOffset>
          </wp:positionH>
          <wp:positionV relativeFrom="page">
            <wp:posOffset>317500</wp:posOffset>
          </wp:positionV>
          <wp:extent cx="171450" cy="171450"/>
          <wp:effectExtent l="0" t="0" r="0" b="0"/>
          <wp:wrapNone/>
          <wp:docPr id="1" name="WordClassification_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50" cy="171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5FE75" w14:textId="77777777" w:rsidR="001050B2" w:rsidRPr="00AE7B80" w:rsidRDefault="001050B2">
    <w:pPr>
      <w:rPr>
        <w:sz w:val="2"/>
      </w:rPr>
    </w:pPr>
    <w:r>
      <w:rPr>
        <w:noProof/>
        <w:sz w:val="2"/>
        <w:lang w:val="de-DE" w:eastAsia="de-DE"/>
      </w:rPr>
      <w:drawing>
        <wp:anchor distT="0" distB="0" distL="114300" distR="114300" simplePos="0" relativeHeight="251650048" behindDoc="0" locked="1" layoutInCell="1" allowOverlap="1" wp14:anchorId="4F7683CB" wp14:editId="10AAEB59">
          <wp:simplePos x="0" y="0"/>
          <wp:positionH relativeFrom="page">
            <wp:posOffset>3694430</wp:posOffset>
          </wp:positionH>
          <wp:positionV relativeFrom="page">
            <wp:posOffset>317500</wp:posOffset>
          </wp:positionV>
          <wp:extent cx="171450" cy="171450"/>
          <wp:effectExtent l="0" t="0" r="0" b="0"/>
          <wp:wrapNone/>
          <wp:docPr id="7" name="WordClassification_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50" cy="171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E7B80">
      <w:rPr>
        <w:sz w:val="2"/>
      </w:rPr>
      <w:t xml:space="preserve"> </w:t>
    </w:r>
  </w:p>
  <w:p w14:paraId="0D1FAF2A" w14:textId="77777777" w:rsidR="001050B2" w:rsidRDefault="001050B2" w:rsidP="00862310">
    <w:pPr>
      <w:pStyle w:val="Kopfzeile"/>
      <w:tabs>
        <w:tab w:val="clear" w:pos="9072"/>
        <w:tab w:val="right" w:pos="8080"/>
      </w:tabs>
      <w:ind w:left="7080"/>
    </w:pPr>
    <w:r>
      <w:rPr>
        <w:noProof/>
        <w:lang w:val="de-DE" w:eastAsia="de-DE"/>
      </w:rPr>
      <w:drawing>
        <wp:inline distT="0" distB="0" distL="0" distR="0" wp14:anchorId="08137EB1" wp14:editId="6EEFF91B">
          <wp:extent cx="1397957" cy="1088433"/>
          <wp:effectExtent l="0" t="0" r="0" b="3810"/>
          <wp:docPr id="8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21483" cy="110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A5791" w14:textId="64A43A5C" w:rsidR="00F5454A" w:rsidRPr="00F44934" w:rsidRDefault="00F44934">
    <w:pPr>
      <w:rPr>
        <w:i/>
        <w:iCs/>
        <w:color w:val="FF0000"/>
      </w:rPr>
    </w:pPr>
    <w:r>
      <w:rPr>
        <w:i/>
        <w:iCs/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.15pt;height:3.45pt" o:bullet="t">
        <v:imagedata r:id="rId1" o:title="bullet"/>
      </v:shape>
    </w:pict>
  </w:numPicBullet>
  <w:numPicBullet w:numPicBulletId="1">
    <w:pict>
      <v:shape id="_x0000_i1057" type="#_x0000_t75" style="width:1.15pt;height:3.45pt" o:bullet="t">
        <v:imagedata r:id="rId2" o:title="bullet"/>
      </v:shape>
    </w:pict>
  </w:numPicBullet>
  <w:numPicBullet w:numPicBulletId="2">
    <w:pict>
      <v:shape id="_x0000_i1058" type="#_x0000_t75" style="width:1.15pt;height:3.45pt" o:bullet="t">
        <v:imagedata r:id="rId3" o:title="bullet"/>
      </v:shape>
    </w:pict>
  </w:numPicBullet>
  <w:abstractNum w:abstractNumId="0" w15:restartNumberingAfterBreak="0">
    <w:nsid w:val="0DED7A39"/>
    <w:multiLevelType w:val="hybridMultilevel"/>
    <w:tmpl w:val="7BAE4C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303CB"/>
    <w:multiLevelType w:val="hybridMultilevel"/>
    <w:tmpl w:val="5B5C4EB2"/>
    <w:lvl w:ilvl="0" w:tplc="8D2681B8">
      <w:start w:val="1"/>
      <w:numFmt w:val="bullet"/>
      <w:pStyle w:val="GIMAufzhlung"/>
      <w:lvlText w:val=""/>
      <w:lvlPicBulletId w:val="2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B3520"/>
    <w:multiLevelType w:val="hybridMultilevel"/>
    <w:tmpl w:val="D2AA81F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D68D1"/>
    <w:multiLevelType w:val="hybridMultilevel"/>
    <w:tmpl w:val="099AD84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52B8D"/>
    <w:multiLevelType w:val="hybridMultilevel"/>
    <w:tmpl w:val="1402DE02"/>
    <w:lvl w:ilvl="0" w:tplc="F5E27E50">
      <w:start w:val="1"/>
      <w:numFmt w:val="decimal"/>
      <w:pStyle w:val="GIMAufzhlungnummerier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67184"/>
    <w:multiLevelType w:val="hybridMultilevel"/>
    <w:tmpl w:val="3B6CE95C"/>
    <w:lvl w:ilvl="0" w:tplc="0DD0515A">
      <w:start w:val="2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C682B"/>
    <w:multiLevelType w:val="hybridMultilevel"/>
    <w:tmpl w:val="92DEC6E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50386"/>
    <w:multiLevelType w:val="hybridMultilevel"/>
    <w:tmpl w:val="345C1C98"/>
    <w:lvl w:ilvl="0" w:tplc="8592966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21B22"/>
    <w:multiLevelType w:val="hybridMultilevel"/>
    <w:tmpl w:val="D786BE9C"/>
    <w:lvl w:ilvl="0" w:tplc="006A2BD4">
      <w:start w:val="2"/>
      <w:numFmt w:val="bullet"/>
      <w:lvlText w:val="-"/>
      <w:lvlJc w:val="left"/>
      <w:pPr>
        <w:ind w:left="1080" w:hanging="360"/>
      </w:pPr>
      <w:rPr>
        <w:rFonts w:ascii="Helvetica" w:eastAsia="Times New Roman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4109773">
    <w:abstractNumId w:val="1"/>
  </w:num>
  <w:num w:numId="2" w16cid:durableId="372778374">
    <w:abstractNumId w:val="4"/>
  </w:num>
  <w:num w:numId="3" w16cid:durableId="868488183">
    <w:abstractNumId w:val="1"/>
  </w:num>
  <w:num w:numId="4" w16cid:durableId="1276326572">
    <w:abstractNumId w:val="2"/>
  </w:num>
  <w:num w:numId="5" w16cid:durableId="461382574">
    <w:abstractNumId w:val="7"/>
  </w:num>
  <w:num w:numId="6" w16cid:durableId="639846214">
    <w:abstractNumId w:val="5"/>
  </w:num>
  <w:num w:numId="7" w16cid:durableId="161092015">
    <w:abstractNumId w:val="3"/>
  </w:num>
  <w:num w:numId="8" w16cid:durableId="1890065137">
    <w:abstractNumId w:val="6"/>
  </w:num>
  <w:num w:numId="9" w16cid:durableId="2108573874">
    <w:abstractNumId w:val="8"/>
  </w:num>
  <w:num w:numId="10" w16cid:durableId="896277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displayBackgroundShape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80"/>
    <w:rsid w:val="0000719C"/>
    <w:rsid w:val="000122E6"/>
    <w:rsid w:val="000204C0"/>
    <w:rsid w:val="00024F40"/>
    <w:rsid w:val="00025966"/>
    <w:rsid w:val="00025B6E"/>
    <w:rsid w:val="00036378"/>
    <w:rsid w:val="00052E52"/>
    <w:rsid w:val="000544B3"/>
    <w:rsid w:val="0007136A"/>
    <w:rsid w:val="000B2D61"/>
    <w:rsid w:val="000C5128"/>
    <w:rsid w:val="000C6490"/>
    <w:rsid w:val="000C7198"/>
    <w:rsid w:val="000D6F2F"/>
    <w:rsid w:val="000E5A91"/>
    <w:rsid w:val="000E6CCF"/>
    <w:rsid w:val="000F0D34"/>
    <w:rsid w:val="000F457F"/>
    <w:rsid w:val="000F45D8"/>
    <w:rsid w:val="00100AE4"/>
    <w:rsid w:val="001050B2"/>
    <w:rsid w:val="00121984"/>
    <w:rsid w:val="00143B41"/>
    <w:rsid w:val="001462F4"/>
    <w:rsid w:val="00154F2D"/>
    <w:rsid w:val="00166C55"/>
    <w:rsid w:val="00170D06"/>
    <w:rsid w:val="00171E1D"/>
    <w:rsid w:val="00181803"/>
    <w:rsid w:val="0018784B"/>
    <w:rsid w:val="001A2CCE"/>
    <w:rsid w:val="001A3627"/>
    <w:rsid w:val="001A58D0"/>
    <w:rsid w:val="001B6335"/>
    <w:rsid w:val="001C1E9B"/>
    <w:rsid w:val="001C2809"/>
    <w:rsid w:val="001D57EB"/>
    <w:rsid w:val="00210738"/>
    <w:rsid w:val="00213B31"/>
    <w:rsid w:val="002169B8"/>
    <w:rsid w:val="00223ED6"/>
    <w:rsid w:val="00242045"/>
    <w:rsid w:val="0027015C"/>
    <w:rsid w:val="0028414E"/>
    <w:rsid w:val="00285FE5"/>
    <w:rsid w:val="00287552"/>
    <w:rsid w:val="00294F90"/>
    <w:rsid w:val="002A0651"/>
    <w:rsid w:val="002A3215"/>
    <w:rsid w:val="002B190F"/>
    <w:rsid w:val="002B7096"/>
    <w:rsid w:val="002C0316"/>
    <w:rsid w:val="002C26A1"/>
    <w:rsid w:val="002D76A7"/>
    <w:rsid w:val="002F0C38"/>
    <w:rsid w:val="002F282D"/>
    <w:rsid w:val="003033C6"/>
    <w:rsid w:val="003059A0"/>
    <w:rsid w:val="00314842"/>
    <w:rsid w:val="003245F1"/>
    <w:rsid w:val="003419EB"/>
    <w:rsid w:val="00345038"/>
    <w:rsid w:val="0035568A"/>
    <w:rsid w:val="0036215A"/>
    <w:rsid w:val="00366DFB"/>
    <w:rsid w:val="00370C56"/>
    <w:rsid w:val="00383162"/>
    <w:rsid w:val="00383A0B"/>
    <w:rsid w:val="003B6BF9"/>
    <w:rsid w:val="003C2C5F"/>
    <w:rsid w:val="003E1F35"/>
    <w:rsid w:val="003E4394"/>
    <w:rsid w:val="00407D6B"/>
    <w:rsid w:val="0042183A"/>
    <w:rsid w:val="00442202"/>
    <w:rsid w:val="00445681"/>
    <w:rsid w:val="004465A9"/>
    <w:rsid w:val="004562FE"/>
    <w:rsid w:val="004768FA"/>
    <w:rsid w:val="004874BE"/>
    <w:rsid w:val="004937DE"/>
    <w:rsid w:val="00497BEC"/>
    <w:rsid w:val="004A39A9"/>
    <w:rsid w:val="004C6F18"/>
    <w:rsid w:val="004C7660"/>
    <w:rsid w:val="004D2A61"/>
    <w:rsid w:val="004D492B"/>
    <w:rsid w:val="004D6A80"/>
    <w:rsid w:val="004F1ACA"/>
    <w:rsid w:val="004F2D58"/>
    <w:rsid w:val="00512128"/>
    <w:rsid w:val="0051539F"/>
    <w:rsid w:val="00515910"/>
    <w:rsid w:val="00522226"/>
    <w:rsid w:val="005252B6"/>
    <w:rsid w:val="00525449"/>
    <w:rsid w:val="00526954"/>
    <w:rsid w:val="00526D0A"/>
    <w:rsid w:val="005276E2"/>
    <w:rsid w:val="00527C0A"/>
    <w:rsid w:val="00532974"/>
    <w:rsid w:val="0053355A"/>
    <w:rsid w:val="00534A45"/>
    <w:rsid w:val="00540544"/>
    <w:rsid w:val="005422B8"/>
    <w:rsid w:val="00546B1B"/>
    <w:rsid w:val="0055343F"/>
    <w:rsid w:val="00554AC4"/>
    <w:rsid w:val="005649B0"/>
    <w:rsid w:val="00571609"/>
    <w:rsid w:val="0057527D"/>
    <w:rsid w:val="005870C7"/>
    <w:rsid w:val="005917A0"/>
    <w:rsid w:val="00593C27"/>
    <w:rsid w:val="005A4FF4"/>
    <w:rsid w:val="005B039F"/>
    <w:rsid w:val="005B593B"/>
    <w:rsid w:val="005C11FA"/>
    <w:rsid w:val="005D30E3"/>
    <w:rsid w:val="005F40B9"/>
    <w:rsid w:val="00602547"/>
    <w:rsid w:val="00602F78"/>
    <w:rsid w:val="00622041"/>
    <w:rsid w:val="006368E0"/>
    <w:rsid w:val="006470CC"/>
    <w:rsid w:val="00651350"/>
    <w:rsid w:val="00657DEB"/>
    <w:rsid w:val="00672C40"/>
    <w:rsid w:val="006739EC"/>
    <w:rsid w:val="00684D42"/>
    <w:rsid w:val="00685E78"/>
    <w:rsid w:val="00691926"/>
    <w:rsid w:val="00695D8E"/>
    <w:rsid w:val="006A55A8"/>
    <w:rsid w:val="006C424F"/>
    <w:rsid w:val="006D2574"/>
    <w:rsid w:val="006D2ED5"/>
    <w:rsid w:val="006D49D3"/>
    <w:rsid w:val="006F4A3C"/>
    <w:rsid w:val="00700391"/>
    <w:rsid w:val="007031EB"/>
    <w:rsid w:val="00707F7B"/>
    <w:rsid w:val="00716AEC"/>
    <w:rsid w:val="0074298B"/>
    <w:rsid w:val="00744092"/>
    <w:rsid w:val="00744C3B"/>
    <w:rsid w:val="00762BDE"/>
    <w:rsid w:val="00764493"/>
    <w:rsid w:val="00770A1B"/>
    <w:rsid w:val="00782A3D"/>
    <w:rsid w:val="0078406B"/>
    <w:rsid w:val="00793010"/>
    <w:rsid w:val="007D1787"/>
    <w:rsid w:val="007D2A99"/>
    <w:rsid w:val="007D4962"/>
    <w:rsid w:val="007E035E"/>
    <w:rsid w:val="007E3B30"/>
    <w:rsid w:val="007E3FBD"/>
    <w:rsid w:val="007E4EC7"/>
    <w:rsid w:val="007E7FF4"/>
    <w:rsid w:val="007F29C9"/>
    <w:rsid w:val="008028EB"/>
    <w:rsid w:val="00811EF7"/>
    <w:rsid w:val="008139D0"/>
    <w:rsid w:val="008212C3"/>
    <w:rsid w:val="008259BF"/>
    <w:rsid w:val="00825CC9"/>
    <w:rsid w:val="0082629E"/>
    <w:rsid w:val="00831532"/>
    <w:rsid w:val="008516D9"/>
    <w:rsid w:val="008541CB"/>
    <w:rsid w:val="00854227"/>
    <w:rsid w:val="0085706B"/>
    <w:rsid w:val="00862310"/>
    <w:rsid w:val="00863B74"/>
    <w:rsid w:val="008649A0"/>
    <w:rsid w:val="008756EE"/>
    <w:rsid w:val="0087624F"/>
    <w:rsid w:val="00877E25"/>
    <w:rsid w:val="008A44AC"/>
    <w:rsid w:val="008E713D"/>
    <w:rsid w:val="008F3357"/>
    <w:rsid w:val="0090115C"/>
    <w:rsid w:val="00910189"/>
    <w:rsid w:val="00917935"/>
    <w:rsid w:val="00932B1F"/>
    <w:rsid w:val="00937AD7"/>
    <w:rsid w:val="00945721"/>
    <w:rsid w:val="00945B97"/>
    <w:rsid w:val="009543C3"/>
    <w:rsid w:val="0097701F"/>
    <w:rsid w:val="00990375"/>
    <w:rsid w:val="009906E5"/>
    <w:rsid w:val="0099360C"/>
    <w:rsid w:val="009A0B38"/>
    <w:rsid w:val="009A1F78"/>
    <w:rsid w:val="009B20C9"/>
    <w:rsid w:val="009B47AC"/>
    <w:rsid w:val="009D59F7"/>
    <w:rsid w:val="009E3ACD"/>
    <w:rsid w:val="009F12CA"/>
    <w:rsid w:val="009F369F"/>
    <w:rsid w:val="00A07167"/>
    <w:rsid w:val="00A07A23"/>
    <w:rsid w:val="00A132F8"/>
    <w:rsid w:val="00A16F87"/>
    <w:rsid w:val="00A26AE6"/>
    <w:rsid w:val="00A33370"/>
    <w:rsid w:val="00A4158B"/>
    <w:rsid w:val="00A41B6B"/>
    <w:rsid w:val="00A71499"/>
    <w:rsid w:val="00A71A9C"/>
    <w:rsid w:val="00A770B7"/>
    <w:rsid w:val="00A856BC"/>
    <w:rsid w:val="00A87575"/>
    <w:rsid w:val="00A90EFE"/>
    <w:rsid w:val="00A91F3A"/>
    <w:rsid w:val="00AB1CDB"/>
    <w:rsid w:val="00AE7B80"/>
    <w:rsid w:val="00AF0153"/>
    <w:rsid w:val="00AF0BDA"/>
    <w:rsid w:val="00AF4473"/>
    <w:rsid w:val="00AF74A0"/>
    <w:rsid w:val="00B00E26"/>
    <w:rsid w:val="00B0659D"/>
    <w:rsid w:val="00B10F7A"/>
    <w:rsid w:val="00B234A0"/>
    <w:rsid w:val="00B42BF1"/>
    <w:rsid w:val="00B50526"/>
    <w:rsid w:val="00B54904"/>
    <w:rsid w:val="00B550D0"/>
    <w:rsid w:val="00B5714F"/>
    <w:rsid w:val="00B57FD8"/>
    <w:rsid w:val="00B814B2"/>
    <w:rsid w:val="00B91FE6"/>
    <w:rsid w:val="00B95E9D"/>
    <w:rsid w:val="00B96562"/>
    <w:rsid w:val="00BA0233"/>
    <w:rsid w:val="00BA69D0"/>
    <w:rsid w:val="00BB26AD"/>
    <w:rsid w:val="00BC3B79"/>
    <w:rsid w:val="00BC7154"/>
    <w:rsid w:val="00BD0F37"/>
    <w:rsid w:val="00BD4B3D"/>
    <w:rsid w:val="00C04C4B"/>
    <w:rsid w:val="00C148DD"/>
    <w:rsid w:val="00C1522A"/>
    <w:rsid w:val="00C207CA"/>
    <w:rsid w:val="00C25137"/>
    <w:rsid w:val="00C40C66"/>
    <w:rsid w:val="00C42729"/>
    <w:rsid w:val="00C47A03"/>
    <w:rsid w:val="00C57350"/>
    <w:rsid w:val="00C61451"/>
    <w:rsid w:val="00C80FFA"/>
    <w:rsid w:val="00C87EAB"/>
    <w:rsid w:val="00C90BE9"/>
    <w:rsid w:val="00C95804"/>
    <w:rsid w:val="00CB0815"/>
    <w:rsid w:val="00CB099A"/>
    <w:rsid w:val="00CC118E"/>
    <w:rsid w:val="00CC150C"/>
    <w:rsid w:val="00CC54DD"/>
    <w:rsid w:val="00CD5156"/>
    <w:rsid w:val="00CD61AB"/>
    <w:rsid w:val="00CD6375"/>
    <w:rsid w:val="00CE01C8"/>
    <w:rsid w:val="00CF7CEF"/>
    <w:rsid w:val="00D34047"/>
    <w:rsid w:val="00D56FBF"/>
    <w:rsid w:val="00D57540"/>
    <w:rsid w:val="00D72952"/>
    <w:rsid w:val="00D810DC"/>
    <w:rsid w:val="00D81DDB"/>
    <w:rsid w:val="00D90A5A"/>
    <w:rsid w:val="00D93804"/>
    <w:rsid w:val="00D9474C"/>
    <w:rsid w:val="00DC1730"/>
    <w:rsid w:val="00DC1EE3"/>
    <w:rsid w:val="00DC4014"/>
    <w:rsid w:val="00DE0760"/>
    <w:rsid w:val="00DE54D3"/>
    <w:rsid w:val="00DE582A"/>
    <w:rsid w:val="00DF75E1"/>
    <w:rsid w:val="00E07DD2"/>
    <w:rsid w:val="00E2391E"/>
    <w:rsid w:val="00E24970"/>
    <w:rsid w:val="00E36A65"/>
    <w:rsid w:val="00E50D69"/>
    <w:rsid w:val="00E60681"/>
    <w:rsid w:val="00E679B8"/>
    <w:rsid w:val="00E7784E"/>
    <w:rsid w:val="00E9004E"/>
    <w:rsid w:val="00E907E3"/>
    <w:rsid w:val="00E96D63"/>
    <w:rsid w:val="00EA0B11"/>
    <w:rsid w:val="00EA20C8"/>
    <w:rsid w:val="00EB7046"/>
    <w:rsid w:val="00EB721F"/>
    <w:rsid w:val="00EC2265"/>
    <w:rsid w:val="00EC7F8B"/>
    <w:rsid w:val="00EF707C"/>
    <w:rsid w:val="00F0124E"/>
    <w:rsid w:val="00F05ECE"/>
    <w:rsid w:val="00F06D8C"/>
    <w:rsid w:val="00F14638"/>
    <w:rsid w:val="00F16340"/>
    <w:rsid w:val="00F20544"/>
    <w:rsid w:val="00F206FA"/>
    <w:rsid w:val="00F22E56"/>
    <w:rsid w:val="00F3259F"/>
    <w:rsid w:val="00F44934"/>
    <w:rsid w:val="00F4715C"/>
    <w:rsid w:val="00F5454A"/>
    <w:rsid w:val="00F54BA5"/>
    <w:rsid w:val="00F55FC2"/>
    <w:rsid w:val="00F57CF0"/>
    <w:rsid w:val="00F61B5D"/>
    <w:rsid w:val="00F80F4A"/>
    <w:rsid w:val="00F863EA"/>
    <w:rsid w:val="00F93CE4"/>
    <w:rsid w:val="00FA3788"/>
    <w:rsid w:val="00FD3652"/>
    <w:rsid w:val="00FD71B9"/>
    <w:rsid w:val="00FE4BDC"/>
    <w:rsid w:val="00FE6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624FCFD"/>
  <w15:docId w15:val="{E5D61D02-BF22-9344-A8DA-303117ED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de-CH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6378"/>
    <w:pPr>
      <w:spacing w:line="260" w:lineRule="atLeast"/>
      <w:ind w:left="0" w:firstLine="0"/>
    </w:pPr>
    <w:rPr>
      <w:spacing w:val="3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42BF1"/>
    <w:pPr>
      <w:keepNext/>
      <w:keepLines/>
      <w:spacing w:after="500" w:line="500" w:lineRule="atLeast"/>
      <w:outlineLvl w:val="0"/>
    </w:pPr>
    <w:rPr>
      <w:rFonts w:ascii="Arial Black" w:eastAsiaTheme="majorEastAsia" w:hAnsi="Arial Black" w:cstheme="majorBidi"/>
      <w:b/>
      <w:bCs/>
      <w:color w:val="000000" w:themeColor="text1"/>
      <w:spacing w:val="-8"/>
      <w:sz w:val="4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42BF1"/>
    <w:pPr>
      <w:keepNext/>
      <w:keepLines/>
      <w:spacing w:before="300" w:after="300" w:line="300" w:lineRule="atLeast"/>
      <w:outlineLvl w:val="1"/>
    </w:pPr>
    <w:rPr>
      <w:rFonts w:ascii="Arial Black" w:eastAsiaTheme="majorEastAsia" w:hAnsi="Arial Black" w:cstheme="majorBidi"/>
      <w:b/>
      <w:bCs/>
      <w:color w:val="000000" w:themeColor="text1"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9474C"/>
    <w:pPr>
      <w:keepNext/>
      <w:keepLines/>
      <w:spacing w:before="460" w:after="260"/>
      <w:outlineLvl w:val="2"/>
    </w:pPr>
    <w:rPr>
      <w:rFonts w:ascii="Arial Black" w:eastAsiaTheme="majorEastAsia" w:hAnsi="Arial Black" w:cstheme="majorBidi"/>
      <w:b/>
      <w:bCs/>
      <w:color w:val="000000" w:themeColor="text1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54BA5"/>
    <w:pPr>
      <w:keepNext/>
      <w:keepLines/>
      <w:spacing w:before="260" w:line="240" w:lineRule="atLeast"/>
      <w:outlineLvl w:val="3"/>
    </w:pPr>
    <w:rPr>
      <w:rFonts w:ascii="Arial Black" w:eastAsiaTheme="majorEastAsia" w:hAnsi="Arial Black" w:cstheme="majorBidi"/>
      <w:bCs/>
      <w:iCs/>
      <w:color w:val="000000" w:themeColor="text1"/>
      <w:sz w:val="17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45038"/>
    <w:pPr>
      <w:keepNext/>
      <w:keepLines/>
      <w:outlineLvl w:val="4"/>
    </w:pPr>
    <w:rPr>
      <w:rFonts w:ascii="Arial Black" w:eastAsiaTheme="majorEastAsia" w:hAnsi="Arial Black" w:cstheme="majorBidi"/>
      <w:color w:val="000000" w:themeColor="text1"/>
      <w:sz w:val="1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70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70D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0D06"/>
  </w:style>
  <w:style w:type="paragraph" w:styleId="Fuzeile">
    <w:name w:val="footer"/>
    <w:basedOn w:val="Standard"/>
    <w:link w:val="FuzeileZchn"/>
    <w:uiPriority w:val="99"/>
    <w:unhideWhenUsed/>
    <w:rsid w:val="00170D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0D0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D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D06"/>
    <w:rPr>
      <w:rFonts w:ascii="Tahoma" w:hAnsi="Tahoma" w:cs="Tahoma"/>
      <w:sz w:val="16"/>
      <w:szCs w:val="16"/>
    </w:rPr>
  </w:style>
  <w:style w:type="paragraph" w:customStyle="1" w:styleId="GiMStandard">
    <w:name w:val="GiM Standard"/>
    <w:basedOn w:val="Standard"/>
    <w:qFormat/>
    <w:rsid w:val="009D59F7"/>
  </w:style>
  <w:style w:type="paragraph" w:customStyle="1" w:styleId="GiMBetreff">
    <w:name w:val="GiM Betreff"/>
    <w:basedOn w:val="Standard"/>
    <w:qFormat/>
    <w:rsid w:val="009D59F7"/>
    <w:rPr>
      <w:b/>
      <w:sz w:val="20"/>
    </w:rPr>
  </w:style>
  <w:style w:type="paragraph" w:customStyle="1" w:styleId="GiMAbsender">
    <w:name w:val="GiM Absender"/>
    <w:basedOn w:val="Kopfzeile"/>
    <w:qFormat/>
    <w:rsid w:val="003B6BF9"/>
    <w:pPr>
      <w:spacing w:line="190" w:lineRule="atLeast"/>
      <w:jc w:val="center"/>
    </w:pPr>
    <w:rPr>
      <w:spacing w:val="4"/>
      <w:sz w:val="14"/>
    </w:rPr>
  </w:style>
  <w:style w:type="paragraph" w:customStyle="1" w:styleId="GIMSeitenzahl">
    <w:name w:val="GIM Seitenzahl"/>
    <w:basedOn w:val="GiMAbsender"/>
    <w:qFormat/>
    <w:rsid w:val="00154F2D"/>
    <w:pPr>
      <w:jc w:val="lef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42BF1"/>
    <w:rPr>
      <w:rFonts w:ascii="Arial Black" w:eastAsiaTheme="majorEastAsia" w:hAnsi="Arial Black" w:cstheme="majorBidi"/>
      <w:b/>
      <w:bCs/>
      <w:color w:val="000000" w:themeColor="text1"/>
      <w:spacing w:val="-8"/>
      <w:sz w:val="4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42BF1"/>
    <w:rPr>
      <w:rFonts w:ascii="Arial Black" w:eastAsiaTheme="majorEastAsia" w:hAnsi="Arial Black" w:cstheme="majorBidi"/>
      <w:b/>
      <w:bCs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9474C"/>
    <w:rPr>
      <w:rFonts w:ascii="Arial Black" w:eastAsiaTheme="majorEastAsia" w:hAnsi="Arial Black" w:cstheme="majorBidi"/>
      <w:b/>
      <w:bCs/>
      <w:color w:val="000000" w:themeColor="text1"/>
      <w:spacing w:val="3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54BA5"/>
    <w:rPr>
      <w:rFonts w:ascii="Arial Black" w:eastAsiaTheme="majorEastAsia" w:hAnsi="Arial Black" w:cstheme="majorBidi"/>
      <w:bCs/>
      <w:iCs/>
      <w:color w:val="000000" w:themeColor="text1"/>
      <w:spacing w:val="3"/>
      <w:sz w:val="17"/>
    </w:rPr>
  </w:style>
  <w:style w:type="paragraph" w:customStyle="1" w:styleId="GIMLead">
    <w:name w:val="GIM Lead"/>
    <w:basedOn w:val="Standard"/>
    <w:qFormat/>
    <w:rsid w:val="009E3ACD"/>
    <w:pPr>
      <w:spacing w:line="300" w:lineRule="atLeast"/>
    </w:pPr>
    <w:rPr>
      <w:spacing w:val="4"/>
      <w:sz w:val="26"/>
    </w:rPr>
  </w:style>
  <w:style w:type="paragraph" w:customStyle="1" w:styleId="GIMTabellentext">
    <w:name w:val="GIM Tabellentext"/>
    <w:basedOn w:val="GIMLead"/>
    <w:qFormat/>
    <w:rsid w:val="0042183A"/>
    <w:pPr>
      <w:spacing w:line="240" w:lineRule="atLeast"/>
    </w:pPr>
    <w:rPr>
      <w:sz w:val="16"/>
    </w:rPr>
  </w:style>
  <w:style w:type="paragraph" w:customStyle="1" w:styleId="GIMTabellenzwischentitel">
    <w:name w:val="GIM Tabellenzwischentitel"/>
    <w:basedOn w:val="GIMLead"/>
    <w:qFormat/>
    <w:rsid w:val="0042183A"/>
    <w:pPr>
      <w:spacing w:line="240" w:lineRule="atLeast"/>
    </w:pPr>
    <w:rPr>
      <w:b/>
      <w:sz w:val="16"/>
    </w:rPr>
  </w:style>
  <w:style w:type="paragraph" w:customStyle="1" w:styleId="GIMTabellentitel">
    <w:name w:val="GIM Tabellentitel"/>
    <w:basedOn w:val="GIMLead"/>
    <w:qFormat/>
    <w:rsid w:val="0042183A"/>
    <w:pPr>
      <w:spacing w:line="240" w:lineRule="atLeast"/>
    </w:pPr>
    <w:rPr>
      <w:rFonts w:ascii="Arial Black" w:hAnsi="Arial Black"/>
      <w:sz w:val="15"/>
    </w:rPr>
  </w:style>
  <w:style w:type="paragraph" w:customStyle="1" w:styleId="GIMBildlegende">
    <w:name w:val="GIM Bildlegende"/>
    <w:basedOn w:val="GIMLead"/>
    <w:qFormat/>
    <w:rsid w:val="009543C3"/>
    <w:pPr>
      <w:spacing w:before="70" w:line="200" w:lineRule="atLeast"/>
    </w:pPr>
    <w:rPr>
      <w:sz w:val="14"/>
    </w:rPr>
  </w:style>
  <w:style w:type="paragraph" w:customStyle="1" w:styleId="GIMAufzhlung">
    <w:name w:val="GIM Aufzählung"/>
    <w:basedOn w:val="Standard"/>
    <w:qFormat/>
    <w:rsid w:val="00831532"/>
    <w:pPr>
      <w:numPr>
        <w:numId w:val="1"/>
      </w:numPr>
      <w:ind w:left="1361" w:hanging="170"/>
    </w:pPr>
  </w:style>
  <w:style w:type="paragraph" w:customStyle="1" w:styleId="GIMAufzhlungnummeriert">
    <w:name w:val="GIM Aufzählung nummeriert"/>
    <w:basedOn w:val="Standard"/>
    <w:qFormat/>
    <w:rsid w:val="00831532"/>
    <w:pPr>
      <w:numPr>
        <w:numId w:val="2"/>
      </w:numPr>
      <w:ind w:left="1531" w:hanging="340"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345038"/>
    <w:rPr>
      <w:rFonts w:ascii="Arial Black" w:eastAsiaTheme="majorEastAsia" w:hAnsi="Arial Black" w:cstheme="majorBidi"/>
      <w:color w:val="000000" w:themeColor="text1"/>
      <w:spacing w:val="3"/>
      <w:sz w:val="17"/>
    </w:rPr>
  </w:style>
  <w:style w:type="character" w:styleId="Hyperlink">
    <w:name w:val="Hyperlink"/>
    <w:uiPriority w:val="99"/>
    <w:unhideWhenUsed/>
    <w:rsid w:val="007E7FF4"/>
    <w:rPr>
      <w:color w:val="0000FF"/>
      <w:u w:val="single"/>
    </w:rPr>
  </w:style>
  <w:style w:type="paragraph" w:styleId="StandardWeb">
    <w:name w:val="Normal (Web)"/>
    <w:basedOn w:val="Standard"/>
    <w:uiPriority w:val="99"/>
    <w:rsid w:val="007E7FF4"/>
    <w:pPr>
      <w:spacing w:beforeLines="1" w:afterLines="1" w:line="240" w:lineRule="auto"/>
    </w:pPr>
    <w:rPr>
      <w:rFonts w:ascii="Times" w:eastAsia="Cambria" w:hAnsi="Times"/>
      <w:spacing w:val="0"/>
      <w:sz w:val="20"/>
      <w:szCs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0719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0719C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0719C"/>
    <w:rPr>
      <w:spacing w:val="3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71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719C"/>
    <w:rPr>
      <w:b/>
      <w:bCs/>
      <w:spacing w:val="3"/>
    </w:rPr>
  </w:style>
  <w:style w:type="character" w:customStyle="1" w:styleId="apple-converted-space">
    <w:name w:val="apple-converted-space"/>
    <w:rsid w:val="008028EB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B704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B7046"/>
    <w:rPr>
      <w:color w:val="800080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35568A"/>
    <w:rPr>
      <w:color w:val="605E5C"/>
      <w:shd w:val="clear" w:color="auto" w:fill="E1DFDD"/>
    </w:rPr>
  </w:style>
  <w:style w:type="paragraph" w:customStyle="1" w:styleId="Lauftextklein">
    <w:name w:val="Lauftext klein"/>
    <w:link w:val="LauftextkleinZchn"/>
    <w:qFormat/>
    <w:rsid w:val="007E035E"/>
    <w:pPr>
      <w:pBdr>
        <w:top w:val="nil"/>
        <w:left w:val="nil"/>
        <w:bottom w:val="nil"/>
        <w:right w:val="nil"/>
        <w:between w:val="nil"/>
        <w:bar w:val="nil"/>
      </w:pBdr>
      <w:spacing w:line="260" w:lineRule="exact"/>
      <w:ind w:left="0" w:firstLine="0"/>
    </w:pPr>
    <w:rPr>
      <w:rFonts w:eastAsia="Arial" w:cs="Arial"/>
      <w:color w:val="000000"/>
      <w:spacing w:val="3"/>
      <w:sz w:val="18"/>
      <w:szCs w:val="18"/>
      <w:u w:color="000000"/>
      <w:bdr w:val="nil"/>
      <w:lang w:val="de-DE" w:eastAsia="de-DE"/>
    </w:rPr>
  </w:style>
  <w:style w:type="character" w:customStyle="1" w:styleId="Hyperlink0">
    <w:name w:val="Hyperlink.0"/>
    <w:basedOn w:val="Hyperlink"/>
    <w:rsid w:val="007E035E"/>
    <w:rPr>
      <w:color w:val="000000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3059A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793010"/>
    <w:pPr>
      <w:ind w:left="720"/>
      <w:contextualSpacing/>
    </w:pPr>
  </w:style>
  <w:style w:type="paragraph" w:customStyle="1" w:styleId="InfoURL">
    <w:name w:val="Info / URL"/>
    <w:basedOn w:val="Standard"/>
    <w:link w:val="InfoURLZchn"/>
    <w:qFormat/>
    <w:rsid w:val="001D57EB"/>
    <w:pPr>
      <w:spacing w:line="290" w:lineRule="exact"/>
      <w:jc w:val="center"/>
    </w:pPr>
    <w:rPr>
      <w:rFonts w:ascii="Arial Black" w:hAnsi="Arial Black" w:cstheme="minorBidi"/>
      <w:spacing w:val="5"/>
      <w:szCs w:val="18"/>
    </w:rPr>
  </w:style>
  <w:style w:type="character" w:customStyle="1" w:styleId="InfoURLZchn">
    <w:name w:val="Info / URL Zchn"/>
    <w:basedOn w:val="Absatz-Standardschriftart"/>
    <w:link w:val="InfoURL"/>
    <w:rsid w:val="001D57EB"/>
    <w:rPr>
      <w:rFonts w:ascii="Arial Black" w:hAnsi="Arial Black" w:cstheme="minorBidi"/>
      <w:spacing w:val="5"/>
      <w:sz w:val="18"/>
      <w:szCs w:val="18"/>
    </w:rPr>
  </w:style>
  <w:style w:type="character" w:customStyle="1" w:styleId="LauftextkleinZchn">
    <w:name w:val="Lauftext klein Zchn"/>
    <w:basedOn w:val="Absatz-Standardschriftart"/>
    <w:link w:val="Lauftextklein"/>
    <w:rsid w:val="001D57EB"/>
    <w:rPr>
      <w:rFonts w:eastAsia="Arial" w:cs="Arial"/>
      <w:color w:val="000000"/>
      <w:spacing w:val="3"/>
      <w:sz w:val="18"/>
      <w:szCs w:val="18"/>
      <w:u w:color="000000"/>
      <w:bdr w:val="nil"/>
      <w:lang w:val="de-DE" w:eastAsia="de-DE"/>
    </w:rPr>
  </w:style>
  <w:style w:type="paragraph" w:customStyle="1" w:styleId="Kopfzeile1">
    <w:name w:val="Kopfzeile1"/>
    <w:basedOn w:val="Kopfzeile"/>
    <w:link w:val="Kopfzeile1Zchn"/>
    <w:rsid w:val="001D57EB"/>
    <w:pPr>
      <w:spacing w:line="240" w:lineRule="auto"/>
    </w:pPr>
    <w:rPr>
      <w:rFonts w:asciiTheme="minorHAnsi" w:hAnsiTheme="minorHAnsi" w:cstheme="minorBidi"/>
      <w:noProof/>
      <w:spacing w:val="2"/>
      <w:sz w:val="28"/>
      <w:szCs w:val="22"/>
      <w:lang w:eastAsia="de-DE"/>
    </w:rPr>
  </w:style>
  <w:style w:type="character" w:customStyle="1" w:styleId="Kopfzeile1Zchn">
    <w:name w:val="Kopfzeile1 Zchn"/>
    <w:basedOn w:val="KopfzeileZchn"/>
    <w:link w:val="Kopfzeile1"/>
    <w:rsid w:val="001D57EB"/>
    <w:rPr>
      <w:rFonts w:asciiTheme="minorHAnsi" w:hAnsiTheme="minorHAnsi" w:cstheme="minorBidi"/>
      <w:noProof/>
      <w:spacing w:val="2"/>
      <w:sz w:val="28"/>
      <w:szCs w:val="22"/>
      <w:lang w:eastAsia="de-DE"/>
    </w:rPr>
  </w:style>
  <w:style w:type="paragraph" w:customStyle="1" w:styleId="Bildunterschrift">
    <w:name w:val="Bildunterschrift"/>
    <w:basedOn w:val="Kopfzeile1"/>
    <w:link w:val="BildunterschriftZchn"/>
    <w:qFormat/>
    <w:rsid w:val="001D57EB"/>
    <w:pPr>
      <w:spacing w:line="200" w:lineRule="exact"/>
    </w:pPr>
    <w:rPr>
      <w:b/>
      <w:spacing w:val="6"/>
      <w:sz w:val="16"/>
      <w:szCs w:val="16"/>
    </w:rPr>
  </w:style>
  <w:style w:type="character" w:customStyle="1" w:styleId="BildunterschriftZchn">
    <w:name w:val="Bildunterschrift Zchn"/>
    <w:basedOn w:val="Kopfzeile1Zchn"/>
    <w:link w:val="Bildunterschrift"/>
    <w:rsid w:val="001D57EB"/>
    <w:rPr>
      <w:rFonts w:asciiTheme="minorHAnsi" w:hAnsiTheme="minorHAnsi" w:cstheme="minorBidi"/>
      <w:b/>
      <w:noProof/>
      <w:spacing w:val="6"/>
      <w:sz w:val="16"/>
      <w:szCs w:val="16"/>
      <w:lang w:eastAsia="de-DE"/>
    </w:rPr>
  </w:style>
  <w:style w:type="paragraph" w:customStyle="1" w:styleId="Bildnachweis">
    <w:name w:val="Bildnachweis"/>
    <w:basedOn w:val="Kopfzeile1"/>
    <w:link w:val="BildnachweisZchn"/>
    <w:qFormat/>
    <w:rsid w:val="001D57EB"/>
    <w:pPr>
      <w:ind w:left="113" w:right="113"/>
      <w:jc w:val="right"/>
    </w:pPr>
    <w:rPr>
      <w:sz w:val="10"/>
      <w:szCs w:val="10"/>
    </w:rPr>
  </w:style>
  <w:style w:type="character" w:customStyle="1" w:styleId="BildnachweisZchn">
    <w:name w:val="Bildnachweis Zchn"/>
    <w:basedOn w:val="Kopfzeile1Zchn"/>
    <w:link w:val="Bildnachweis"/>
    <w:rsid w:val="001D57EB"/>
    <w:rPr>
      <w:rFonts w:asciiTheme="minorHAnsi" w:hAnsiTheme="minorHAnsi" w:cstheme="minorBidi"/>
      <w:noProof/>
      <w:spacing w:val="2"/>
      <w:sz w:val="10"/>
      <w:szCs w:val="10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FD71B9"/>
  </w:style>
  <w:style w:type="character" w:styleId="NichtaufgelsteErwhnung">
    <w:name w:val="Unresolved Mention"/>
    <w:basedOn w:val="Absatz-Standardschriftart"/>
    <w:uiPriority w:val="99"/>
    <w:semiHidden/>
    <w:unhideWhenUsed/>
    <w:rsid w:val="00F93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12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8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99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6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-s.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tim-tam.c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5.jpg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emf"/><Relationship Id="rId2" Type="http://schemas.openxmlformats.org/officeDocument/2006/relationships/image" Target="media/image9.emf"/><Relationship Id="rId1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chnell\AppData\Local\Microsoft\Windows\Temporary%20Internet%20Files\Content.Outlook\04A3S055\GIM_Berich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B05AF5-8888-C549-AA38-500B7CCFE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C:\Users\jschnell\AppData\Local\Microsoft\Windows\Temporary Internet Files\Content.Outlook\04A3S055\GIM_Bericht.dotx</Template>
  <TotalTime>0</TotalTime>
  <Pages>1</Pages>
  <Words>154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GIM Bericht</vt:lpstr>
    </vt:vector>
  </TitlesOfParts>
  <Company>Generationen im Museum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GIM Bericht</dc:title>
  <dc:subject/>
  <dc:creator>Jessica Schnelle</dc:creator>
  <cp:keywords/>
  <dc:description/>
  <cp:lastModifiedBy>Melissa Flück</cp:lastModifiedBy>
  <cp:revision>3</cp:revision>
  <cp:lastPrinted>2020-11-10T13:58:00Z</cp:lastPrinted>
  <dcterms:created xsi:type="dcterms:W3CDTF">2022-04-05T14:09:00Z</dcterms:created>
  <dcterms:modified xsi:type="dcterms:W3CDTF">2022-04-06T08:16:00Z</dcterms:modified>
  <cp:category>Öffentlich</cp:category>
</cp:coreProperties>
</file>